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752337DC" w:rsidR="00D93838" w:rsidRDefault="00233130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6.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0E63F3">
        <w:rPr>
          <w:sz w:val="48"/>
          <w:szCs w:val="48"/>
          <w:u w:val="single"/>
        </w:rPr>
        <w:t>SOLVENCIA ECONÓMICA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028BF8B8" w14:textId="77777777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  <w:bookmarkStart w:id="0" w:name="_GoBack"/>
      <w:bookmarkEnd w:id="0"/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  <w:gridCol w:w="5856"/>
      </w:tblGrid>
      <w:tr w:rsidR="000E63F3" w:rsidRPr="000E63F3" w14:paraId="5BEB10C5" w14:textId="77777777" w:rsidTr="00D31932">
        <w:tc>
          <w:tcPr>
            <w:tcW w:w="2612" w:type="dxa"/>
            <w:shd w:val="clear" w:color="auto" w:fill="AEAAAA" w:themeFill="background2" w:themeFillShade="BF"/>
          </w:tcPr>
          <w:p w14:paraId="2A197849" w14:textId="77777777" w:rsidR="000E63F3" w:rsidRPr="000E63F3" w:rsidRDefault="000E63F3" w:rsidP="00652F97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5856" w:type="dxa"/>
            <w:shd w:val="clear" w:color="auto" w:fill="AEAAAA" w:themeFill="background2" w:themeFillShade="BF"/>
          </w:tcPr>
          <w:p w14:paraId="2E285253" w14:textId="77777777" w:rsidR="000E63F3" w:rsidRPr="000E63F3" w:rsidRDefault="000E63F3" w:rsidP="00652F97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b/>
                <w:sz w:val="30"/>
                <w:szCs w:val="30"/>
              </w:rPr>
              <w:t>Constancia de Solvencia Económica.</w:t>
            </w:r>
          </w:p>
        </w:tc>
      </w:tr>
      <w:tr w:rsidR="000E63F3" w:rsidRPr="000E63F3" w14:paraId="1DEB96D8" w14:textId="77777777" w:rsidTr="00652F97">
        <w:tc>
          <w:tcPr>
            <w:tcW w:w="2612" w:type="dxa"/>
          </w:tcPr>
          <w:p w14:paraId="63EF2E81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5856" w:type="dxa"/>
          </w:tcPr>
          <w:p w14:paraId="69D7FC01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Documento que manifiesta aspectos monetarios y patrimoniales que califican la solvencia de una persona para responder a sus obligaciones financieras.</w:t>
            </w:r>
          </w:p>
        </w:tc>
      </w:tr>
      <w:tr w:rsidR="000E63F3" w:rsidRPr="000E63F3" w14:paraId="4480157C" w14:textId="77777777" w:rsidTr="00652F97">
        <w:tc>
          <w:tcPr>
            <w:tcW w:w="2612" w:type="dxa"/>
          </w:tcPr>
          <w:p w14:paraId="7206A632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5856" w:type="dxa"/>
          </w:tcPr>
          <w:p w14:paraId="0422C22E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0E63F3" w:rsidRPr="000E63F3" w14:paraId="0990DF77" w14:textId="77777777" w:rsidTr="00652F97">
        <w:tc>
          <w:tcPr>
            <w:tcW w:w="2612" w:type="dxa"/>
          </w:tcPr>
          <w:p w14:paraId="00C5076C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5856" w:type="dxa"/>
          </w:tcPr>
          <w:p w14:paraId="21BA77C1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0E63F3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0E63F3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0E63F3" w:rsidRPr="000E63F3" w14:paraId="67024B1F" w14:textId="77777777" w:rsidTr="00652F97">
        <w:tc>
          <w:tcPr>
            <w:tcW w:w="2612" w:type="dxa"/>
          </w:tcPr>
          <w:p w14:paraId="15D987A0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5856" w:type="dxa"/>
          </w:tcPr>
          <w:p w14:paraId="5534C779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0E63F3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0E63F3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64D553F2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0E63F3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0E63F3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0E63F3" w:rsidRPr="000E63F3" w14:paraId="76AC966A" w14:textId="77777777" w:rsidTr="00652F97">
        <w:tc>
          <w:tcPr>
            <w:tcW w:w="2612" w:type="dxa"/>
          </w:tcPr>
          <w:p w14:paraId="5E08C6CA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5856" w:type="dxa"/>
          </w:tcPr>
          <w:p w14:paraId="11BF2E1E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6E58FC9A" w14:textId="32F798E3" w:rsidR="000E63F3" w:rsidRPr="000E63F3" w:rsidRDefault="000E63F3" w:rsidP="000E63F3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5416FB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AE61B7">
              <w:rPr>
                <w:rFonts w:ascii="Calibri Light" w:hAnsi="Calibri Light" w:cs="Calibri Light"/>
                <w:sz w:val="30"/>
                <w:szCs w:val="30"/>
              </w:rPr>
              <w:t xml:space="preserve"> Y SM#6</w:t>
            </w:r>
          </w:p>
          <w:p w14:paraId="66DF99A0" w14:textId="77777777" w:rsidR="000E63F3" w:rsidRPr="000E63F3" w:rsidRDefault="000E63F3" w:rsidP="000E63F3">
            <w:pPr>
              <w:numPr>
                <w:ilvl w:val="0"/>
                <w:numId w:val="16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COPIA DEL ACTA DE NACIMIENTO DEL INTERESADO.</w:t>
            </w:r>
          </w:p>
          <w:p w14:paraId="2B158EBB" w14:textId="77777777" w:rsidR="000E63F3" w:rsidRPr="000E63F3" w:rsidRDefault="000E63F3" w:rsidP="000E63F3">
            <w:pPr>
              <w:numPr>
                <w:ilvl w:val="0"/>
                <w:numId w:val="16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COPIA DE LA CREDENCIAL DE ELECTOR VIGENTE.</w:t>
            </w:r>
          </w:p>
          <w:p w14:paraId="75115C38" w14:textId="77777777" w:rsidR="000E63F3" w:rsidRPr="000E63F3" w:rsidRDefault="000E63F3" w:rsidP="000E63F3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360BCAB4" w14:textId="77777777" w:rsidR="000E63F3" w:rsidRPr="000E63F3" w:rsidRDefault="000E63F3" w:rsidP="000E63F3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 xml:space="preserve">COMPROBANTES DE INGRESOS </w:t>
            </w:r>
          </w:p>
          <w:p w14:paraId="7D6C26B1" w14:textId="5FB1018C" w:rsidR="000E63F3" w:rsidRDefault="00062854" w:rsidP="000E63F3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 xml:space="preserve">COPIA DE </w:t>
            </w:r>
            <w:r w:rsidR="000E63F3" w:rsidRPr="000E63F3">
              <w:rPr>
                <w:rFonts w:ascii="Calibri Light" w:hAnsi="Calibri Light" w:cs="Calibri Light"/>
                <w:sz w:val="30"/>
                <w:szCs w:val="30"/>
              </w:rPr>
              <w:t>BOLETA PREDIAL ACTUALIZADA.</w:t>
            </w:r>
          </w:p>
          <w:p w14:paraId="249543D5" w14:textId="43DFD9B9" w:rsidR="00AE61B7" w:rsidRPr="000E63F3" w:rsidRDefault="00AE61B7" w:rsidP="000E63F3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LA INE DE LOS TESTIGOS.</w:t>
            </w:r>
          </w:p>
          <w:p w14:paraId="39154332" w14:textId="77777777" w:rsidR="000E63F3" w:rsidRPr="000E63F3" w:rsidRDefault="000E63F3" w:rsidP="000E63F3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  <w:p w14:paraId="7FBFA868" w14:textId="77777777" w:rsidR="000E63F3" w:rsidRPr="000E63F3" w:rsidRDefault="000E63F3" w:rsidP="00652F97">
            <w:pPr>
              <w:pStyle w:val="Prrafodelista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0E63F3" w:rsidRPr="000E63F3" w14:paraId="5CACE0B1" w14:textId="77777777" w:rsidTr="00652F97">
        <w:tc>
          <w:tcPr>
            <w:tcW w:w="2612" w:type="dxa"/>
          </w:tcPr>
          <w:p w14:paraId="56134B6E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5856" w:type="dxa"/>
          </w:tcPr>
          <w:p w14:paraId="3D419C98" w14:textId="77777777" w:rsidR="000E63F3" w:rsidRPr="000E63F3" w:rsidRDefault="000E63F3" w:rsidP="000E63F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192140B3" w14:textId="77777777" w:rsidR="000E63F3" w:rsidRPr="000E63F3" w:rsidRDefault="000E63F3" w:rsidP="000E63F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2BBBBF76" w14:textId="77777777" w:rsidR="000E63F3" w:rsidRPr="000E63F3" w:rsidRDefault="000E63F3" w:rsidP="00652F97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0E63F3" w:rsidRPr="000E63F3" w14:paraId="1A65801C" w14:textId="77777777" w:rsidTr="00652F97">
        <w:tc>
          <w:tcPr>
            <w:tcW w:w="2612" w:type="dxa"/>
          </w:tcPr>
          <w:p w14:paraId="6F34C36F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5856" w:type="dxa"/>
          </w:tcPr>
          <w:p w14:paraId="563A710F" w14:textId="77777777" w:rsidR="000E63F3" w:rsidRPr="000E63F3" w:rsidRDefault="000E63F3" w:rsidP="000E63F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1B10307B" w14:textId="77777777" w:rsidR="000E63F3" w:rsidRPr="000E63F3" w:rsidRDefault="000E63F3" w:rsidP="000E63F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5720A4F7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0E63F3" w:rsidRPr="000E63F3" w14:paraId="0E0D4ACB" w14:textId="77777777" w:rsidTr="00652F97">
        <w:tc>
          <w:tcPr>
            <w:tcW w:w="2612" w:type="dxa"/>
          </w:tcPr>
          <w:p w14:paraId="42F0669F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5856" w:type="dxa"/>
          </w:tcPr>
          <w:p w14:paraId="1B9DC14C" w14:textId="77777777" w:rsidR="000E63F3" w:rsidRPr="000E63F3" w:rsidRDefault="000E63F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0E63F3">
              <w:rPr>
                <w:rFonts w:ascii="Calibri Light" w:hAnsi="Calibri Light" w:cs="Calibri Light"/>
                <w:sz w:val="30"/>
                <w:szCs w:val="30"/>
              </w:rPr>
              <w:t>Artículo 92 Fracción VI de la Ley de Ingresos del Municipio de Heroica Ciudad de Huajuapan de León, Oaxaca, para el ejercicio fiscal 2024.</w:t>
            </w:r>
          </w:p>
        </w:tc>
      </w:tr>
    </w:tbl>
    <w:p w14:paraId="3E7A7A29" w14:textId="77777777" w:rsidR="005A3121" w:rsidRPr="005A3121" w:rsidRDefault="005A3121" w:rsidP="005A3121">
      <w:pPr>
        <w:rPr>
          <w:b/>
          <w:sz w:val="30"/>
          <w:szCs w:val="30"/>
        </w:rPr>
      </w:pPr>
    </w:p>
    <w:p w14:paraId="4BABEDBB" w14:textId="77777777" w:rsidR="005A3121" w:rsidRPr="00601E4A" w:rsidRDefault="005A3121" w:rsidP="005A3121">
      <w:pPr>
        <w:rPr>
          <w:rFonts w:ascii="Calibri Light" w:hAnsi="Calibri Light" w:cs="Calibri Light"/>
          <w:sz w:val="24"/>
          <w:szCs w:val="24"/>
        </w:rPr>
      </w:pPr>
    </w:p>
    <w:p w14:paraId="1803E78A" w14:textId="77777777" w:rsidR="00D93838" w:rsidRPr="00D93838" w:rsidRDefault="00D93838" w:rsidP="00D93838">
      <w:pPr>
        <w:rPr>
          <w:rFonts w:ascii="Calibri Light" w:hAnsi="Calibri Light" w:cs="Calibri Light"/>
          <w:sz w:val="30"/>
          <w:szCs w:val="30"/>
        </w:rPr>
      </w:pPr>
    </w:p>
    <w:sectPr w:rsidR="00D93838" w:rsidRPr="00D93838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193E7" w14:textId="77777777" w:rsidR="00864D26" w:rsidRDefault="00864D26" w:rsidP="00420695">
      <w:pPr>
        <w:spacing w:after="0" w:line="240" w:lineRule="auto"/>
      </w:pPr>
      <w:r>
        <w:separator/>
      </w:r>
    </w:p>
  </w:endnote>
  <w:endnote w:type="continuationSeparator" w:id="0">
    <w:p w14:paraId="737EE233" w14:textId="77777777" w:rsidR="00864D26" w:rsidRDefault="00864D26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B314B" w14:textId="77777777" w:rsidR="00864D26" w:rsidRDefault="00864D26" w:rsidP="00420695">
      <w:pPr>
        <w:spacing w:after="0" w:line="240" w:lineRule="auto"/>
      </w:pPr>
      <w:r>
        <w:separator/>
      </w:r>
    </w:p>
  </w:footnote>
  <w:footnote w:type="continuationSeparator" w:id="0">
    <w:p w14:paraId="402AA4FE" w14:textId="77777777" w:rsidR="00864D26" w:rsidRDefault="00864D26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F504A"/>
    <w:multiLevelType w:val="hybridMultilevel"/>
    <w:tmpl w:val="C13ED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5"/>
  </w:num>
  <w:num w:numId="5">
    <w:abstractNumId w:val="15"/>
  </w:num>
  <w:num w:numId="6">
    <w:abstractNumId w:val="13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14"/>
  </w:num>
  <w:num w:numId="12">
    <w:abstractNumId w:val="1"/>
  </w:num>
  <w:num w:numId="13">
    <w:abstractNumId w:val="2"/>
  </w:num>
  <w:num w:numId="14">
    <w:abstractNumId w:val="3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62854"/>
    <w:rsid w:val="000702D2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E63F3"/>
    <w:rsid w:val="000F65E4"/>
    <w:rsid w:val="001026B8"/>
    <w:rsid w:val="00113EEA"/>
    <w:rsid w:val="00135433"/>
    <w:rsid w:val="00154D65"/>
    <w:rsid w:val="001C04A3"/>
    <w:rsid w:val="001D65AE"/>
    <w:rsid w:val="001E14C4"/>
    <w:rsid w:val="00203468"/>
    <w:rsid w:val="00210225"/>
    <w:rsid w:val="00217892"/>
    <w:rsid w:val="00220F05"/>
    <w:rsid w:val="00233130"/>
    <w:rsid w:val="0023629E"/>
    <w:rsid w:val="00241A89"/>
    <w:rsid w:val="002458BF"/>
    <w:rsid w:val="002743DF"/>
    <w:rsid w:val="00286F07"/>
    <w:rsid w:val="002A0EDE"/>
    <w:rsid w:val="002D1AFF"/>
    <w:rsid w:val="002D20AB"/>
    <w:rsid w:val="002D3800"/>
    <w:rsid w:val="003000CC"/>
    <w:rsid w:val="00301767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16FB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6DB7"/>
    <w:rsid w:val="00733B42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C2C6B"/>
    <w:rsid w:val="007D723B"/>
    <w:rsid w:val="007F7C4F"/>
    <w:rsid w:val="00822477"/>
    <w:rsid w:val="0082608E"/>
    <w:rsid w:val="008363B3"/>
    <w:rsid w:val="00853FE9"/>
    <w:rsid w:val="00855573"/>
    <w:rsid w:val="00864D26"/>
    <w:rsid w:val="008654B8"/>
    <w:rsid w:val="00886ED2"/>
    <w:rsid w:val="00887A2E"/>
    <w:rsid w:val="008919A4"/>
    <w:rsid w:val="008A2158"/>
    <w:rsid w:val="008A6090"/>
    <w:rsid w:val="008C3379"/>
    <w:rsid w:val="008C4349"/>
    <w:rsid w:val="008C76DB"/>
    <w:rsid w:val="008E1DF4"/>
    <w:rsid w:val="008E5D2B"/>
    <w:rsid w:val="008E5F89"/>
    <w:rsid w:val="0090007D"/>
    <w:rsid w:val="00904867"/>
    <w:rsid w:val="00926078"/>
    <w:rsid w:val="009276D0"/>
    <w:rsid w:val="00935975"/>
    <w:rsid w:val="009435D6"/>
    <w:rsid w:val="0094381A"/>
    <w:rsid w:val="00961608"/>
    <w:rsid w:val="00973677"/>
    <w:rsid w:val="0098699D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E61B7"/>
    <w:rsid w:val="00AF5F17"/>
    <w:rsid w:val="00B00F1E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710D"/>
    <w:rsid w:val="00C378E3"/>
    <w:rsid w:val="00C41FAD"/>
    <w:rsid w:val="00C4272D"/>
    <w:rsid w:val="00C448CE"/>
    <w:rsid w:val="00C466CF"/>
    <w:rsid w:val="00C56451"/>
    <w:rsid w:val="00C57C4E"/>
    <w:rsid w:val="00C71B63"/>
    <w:rsid w:val="00C72578"/>
    <w:rsid w:val="00C9104A"/>
    <w:rsid w:val="00CA1319"/>
    <w:rsid w:val="00CA393A"/>
    <w:rsid w:val="00CA7052"/>
    <w:rsid w:val="00CB3AE1"/>
    <w:rsid w:val="00CC13C3"/>
    <w:rsid w:val="00CC1CE7"/>
    <w:rsid w:val="00CD258A"/>
    <w:rsid w:val="00CD5FFB"/>
    <w:rsid w:val="00D00686"/>
    <w:rsid w:val="00D03A15"/>
    <w:rsid w:val="00D10671"/>
    <w:rsid w:val="00D2173D"/>
    <w:rsid w:val="00D30299"/>
    <w:rsid w:val="00D31932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56149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86460-6B55-46C2-9D55-CBE76C695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SEC MUNICIPAL</cp:lastModifiedBy>
  <cp:revision>9</cp:revision>
  <cp:lastPrinted>2024-07-17T17:28:00Z</cp:lastPrinted>
  <dcterms:created xsi:type="dcterms:W3CDTF">2024-07-17T21:09:00Z</dcterms:created>
  <dcterms:modified xsi:type="dcterms:W3CDTF">2024-08-12T14:48:00Z</dcterms:modified>
</cp:coreProperties>
</file>